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77777777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>edúci SSÚD 1</w:t>
      </w:r>
      <w:r w:rsidR="001547DA">
        <w:rPr>
          <w:rFonts w:ascii="Arial" w:hAnsi="Arial" w:cs="Arial"/>
          <w:sz w:val="20"/>
          <w:szCs w:val="20"/>
        </w:rPr>
        <w:t>0</w:t>
      </w:r>
      <w:r w:rsidR="00AF0FD5">
        <w:rPr>
          <w:rFonts w:ascii="Arial" w:hAnsi="Arial" w:cs="Arial"/>
          <w:sz w:val="20"/>
          <w:szCs w:val="20"/>
        </w:rPr>
        <w:t xml:space="preserve"> </w:t>
      </w:r>
      <w:r w:rsidR="001547DA">
        <w:rPr>
          <w:rFonts w:ascii="Arial" w:hAnsi="Arial" w:cs="Arial"/>
          <w:sz w:val="20"/>
          <w:szCs w:val="20"/>
        </w:rPr>
        <w:t>Beharovce</w:t>
      </w:r>
    </w:p>
    <w:p w14:paraId="47CB0E9D" w14:textId="19A66883" w:rsidR="00AF0FD5" w:rsidRDefault="001547DA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SSÚD 11 Prešov</w:t>
      </w:r>
      <w:r w:rsidR="00BB4DDD">
        <w:rPr>
          <w:rFonts w:ascii="Arial" w:hAnsi="Arial" w:cs="Arial"/>
          <w:sz w:val="20"/>
          <w:szCs w:val="20"/>
        </w:rPr>
        <w:t xml:space="preserve"> 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34A56A9B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SSÚD 1</w:t>
      </w:r>
      <w:r w:rsidR="001547DA">
        <w:rPr>
          <w:rFonts w:ascii="Arial" w:hAnsi="Arial" w:cs="Arial"/>
          <w:sz w:val="20"/>
          <w:szCs w:val="20"/>
        </w:rPr>
        <w:t>0</w:t>
      </w:r>
      <w:r w:rsidR="00AF0FD5" w:rsidRPr="00286DD5">
        <w:rPr>
          <w:rFonts w:ascii="Arial" w:hAnsi="Arial" w:cs="Arial"/>
          <w:sz w:val="20"/>
          <w:szCs w:val="20"/>
        </w:rPr>
        <w:t xml:space="preserve"> </w:t>
      </w:r>
      <w:r w:rsidR="001547DA">
        <w:rPr>
          <w:rFonts w:ascii="Arial" w:hAnsi="Arial" w:cs="Arial"/>
          <w:sz w:val="20"/>
          <w:szCs w:val="20"/>
        </w:rPr>
        <w:t>Beharovce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06CD0222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oddelenia správy, prevádzky a údržby SSÚD 1</w:t>
      </w:r>
      <w:r w:rsidR="001547DA">
        <w:rPr>
          <w:rFonts w:ascii="Arial" w:hAnsi="Arial" w:cs="Arial"/>
          <w:sz w:val="20"/>
          <w:szCs w:val="20"/>
        </w:rPr>
        <w:t>0</w:t>
      </w:r>
      <w:r w:rsidR="00AF0FD5" w:rsidRPr="00286DD5">
        <w:rPr>
          <w:rFonts w:ascii="Arial" w:hAnsi="Arial" w:cs="Arial"/>
          <w:sz w:val="20"/>
          <w:szCs w:val="20"/>
        </w:rPr>
        <w:t xml:space="preserve"> </w:t>
      </w:r>
      <w:r w:rsidR="001547DA">
        <w:rPr>
          <w:rFonts w:ascii="Arial" w:hAnsi="Arial" w:cs="Arial"/>
          <w:sz w:val="20"/>
          <w:szCs w:val="20"/>
        </w:rPr>
        <w:t>Beharovce</w:t>
      </w:r>
      <w:r w:rsidR="00AF0FD5" w:rsidRPr="00286DD5">
        <w:rPr>
          <w:rFonts w:ascii="Arial" w:hAnsi="Arial" w:cs="Arial"/>
          <w:sz w:val="20"/>
          <w:szCs w:val="20"/>
        </w:rPr>
        <w:t xml:space="preserve">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6087CC23" w14:textId="07DFB3BF" w:rsidR="001547DA" w:rsidRPr="00286DD5" w:rsidRDefault="001547DA" w:rsidP="001547DA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    vedúci SSÚD 1</w:t>
      </w:r>
      <w:r>
        <w:rPr>
          <w:rFonts w:ascii="Arial" w:hAnsi="Arial" w:cs="Arial"/>
          <w:sz w:val="20"/>
          <w:szCs w:val="20"/>
        </w:rPr>
        <w:t>1 Prešov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4AF3FA4" w14:textId="54036699" w:rsidR="001547DA" w:rsidRPr="00286DD5" w:rsidRDefault="001547DA" w:rsidP="001547DA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    vedúci oddelenia správy, prevádzky a údržby SSÚD 1</w:t>
      </w:r>
      <w:r>
        <w:rPr>
          <w:rFonts w:ascii="Arial" w:hAnsi="Arial" w:cs="Arial"/>
          <w:sz w:val="20"/>
          <w:szCs w:val="20"/>
        </w:rPr>
        <w:t>1</w:t>
      </w:r>
      <w:r w:rsidRPr="00286D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Prešov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6972293D" w14:textId="37F0AE3C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SSÚD 1</w:t>
      </w:r>
      <w:r>
        <w:rPr>
          <w:rFonts w:ascii="Arial" w:hAnsi="Arial" w:cs="Arial"/>
          <w:sz w:val="20"/>
          <w:szCs w:val="20"/>
        </w:rPr>
        <w:t>0</w:t>
      </w:r>
      <w:r w:rsidRPr="00286D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Beharovce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5BA4FC66" w14:textId="7AFF8A83" w:rsidR="001547DA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SSÚD 1</w:t>
      </w:r>
      <w:r>
        <w:rPr>
          <w:rFonts w:ascii="Arial" w:hAnsi="Arial" w:cs="Arial"/>
          <w:sz w:val="20"/>
          <w:szCs w:val="20"/>
        </w:rPr>
        <w:t>0</w:t>
      </w:r>
      <w:r w:rsidRPr="00286D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Beharovce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373BCD4" w14:textId="44748FC5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SSÚD 1</w:t>
      </w:r>
      <w:r>
        <w:rPr>
          <w:rFonts w:ascii="Arial" w:hAnsi="Arial" w:cs="Arial"/>
          <w:sz w:val="20"/>
          <w:szCs w:val="20"/>
        </w:rPr>
        <w:t>1 Prešov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A2000CE" w14:textId="2648A949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vedúci oddelenia správy, prevádzky a údržby SSÚD 1</w:t>
      </w:r>
      <w:r>
        <w:rPr>
          <w:rFonts w:ascii="Arial" w:hAnsi="Arial" w:cs="Arial"/>
          <w:sz w:val="20"/>
          <w:szCs w:val="20"/>
        </w:rPr>
        <w:t>1</w:t>
      </w:r>
      <w:r w:rsidRPr="00286D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Prešov</w:t>
      </w:r>
      <w:r w:rsidRPr="00286DD5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9EF06" w14:textId="77777777" w:rsidR="00AE1DDB" w:rsidRDefault="00AE1DDB" w:rsidP="001B7F93">
      <w:pPr>
        <w:spacing w:after="0" w:line="240" w:lineRule="auto"/>
      </w:pPr>
      <w:r>
        <w:separator/>
      </w:r>
    </w:p>
  </w:endnote>
  <w:endnote w:type="continuationSeparator" w:id="0">
    <w:p w14:paraId="3A23D541" w14:textId="77777777" w:rsidR="00AE1DDB" w:rsidRDefault="00AE1DDB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0EE8" w14:textId="77777777" w:rsidR="00A85530" w:rsidRDefault="00A85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2149" w14:textId="77777777" w:rsidR="00A85530" w:rsidRDefault="00A85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E965C" w14:textId="77777777" w:rsidR="00A85530" w:rsidRDefault="00A85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14F30" w14:textId="77777777" w:rsidR="00AE1DDB" w:rsidRDefault="00AE1DDB" w:rsidP="001B7F93">
      <w:pPr>
        <w:spacing w:after="0" w:line="240" w:lineRule="auto"/>
      </w:pPr>
      <w:r>
        <w:separator/>
      </w:r>
    </w:p>
  </w:footnote>
  <w:footnote w:type="continuationSeparator" w:id="0">
    <w:p w14:paraId="56A1E318" w14:textId="77777777" w:rsidR="00AE1DDB" w:rsidRDefault="00AE1DDB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E11E" w14:textId="77777777" w:rsidR="00A85530" w:rsidRDefault="00A85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5E57E12E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 xml:space="preserve">SSÚD </w:t>
    </w:r>
    <w:r w:rsidR="001547DA">
      <w:t>10 Beharovce a SSÚD 11 Prešov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89FA" w14:textId="77777777" w:rsidR="00A85530" w:rsidRDefault="00A85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849560">
    <w:abstractNumId w:val="0"/>
  </w:num>
  <w:num w:numId="2" w16cid:durableId="1237977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7F93"/>
    <w:rsid w:val="00202CA0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85530"/>
    <w:rsid w:val="00AC0040"/>
    <w:rsid w:val="00AE1DDB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E14AA8"/>
    <w:rsid w:val="00EA285D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4</cp:revision>
  <dcterms:created xsi:type="dcterms:W3CDTF">2026-01-26T11:49:00Z</dcterms:created>
  <dcterms:modified xsi:type="dcterms:W3CDTF">2026-02-09T09:32:00Z</dcterms:modified>
</cp:coreProperties>
</file>